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FEF5" w14:textId="14C033A7" w:rsidR="00657D99" w:rsidRPr="00890A63" w:rsidRDefault="003D1459" w:rsidP="00232166">
      <w:pPr>
        <w:pStyle w:val="normal-header"/>
        <w:ind w:right="24" w:firstLine="0"/>
        <w:jc w:val="left"/>
        <w:rPr>
          <w:rFonts w:cs="Arial"/>
        </w:rPr>
      </w:pPr>
      <w:r w:rsidRPr="003F4785">
        <w:rPr>
          <w:rFonts w:cs="Arial"/>
        </w:rPr>
        <w:t>20</w:t>
      </w:r>
      <w:r w:rsidR="008A12D0">
        <w:rPr>
          <w:rFonts w:cs="Arial"/>
        </w:rPr>
        <w:t>2</w:t>
      </w:r>
      <w:r w:rsidR="00765CD2">
        <w:rPr>
          <w:rFonts w:cs="Arial"/>
        </w:rPr>
        <w:t>2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| </w:t>
      </w:r>
      <w:r w:rsidR="00362218">
        <w:rPr>
          <w:rFonts w:cs="Arial"/>
        </w:rPr>
        <w:t>0</w:t>
      </w:r>
      <w:r w:rsidR="00765CD2">
        <w:rPr>
          <w:rFonts w:cs="Arial"/>
        </w:rPr>
        <w:t>1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 | </w:t>
      </w:r>
      <w:r w:rsidR="00765CD2">
        <w:rPr>
          <w:rFonts w:cs="Arial"/>
        </w:rPr>
        <w:t>31</w:t>
      </w:r>
      <w:r w:rsidR="00657D99" w:rsidRPr="003F4785">
        <w:rPr>
          <w:rFonts w:cs="Arial"/>
        </w:rPr>
        <w:t>.</w:t>
      </w:r>
      <w:r w:rsidR="00657D99" w:rsidRPr="00890A63">
        <w:rPr>
          <w:rFonts w:cs="Arial"/>
        </w:rPr>
        <w:t xml:space="preserve"> </w:t>
      </w:r>
    </w:p>
    <w:p w14:paraId="64ABE826" w14:textId="77777777"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14:paraId="31F5F044" w14:textId="77777777"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14:paraId="430F4136" w14:textId="645BF6DB" w:rsidR="00DA0315" w:rsidRDefault="00742F3D" w:rsidP="00DA0315">
      <w:pPr>
        <w:spacing w:after="0" w:line="240" w:lineRule="auto"/>
        <w:jc w:val="both"/>
        <w:rPr>
          <w:rFonts w:cs="Arial"/>
          <w:b/>
        </w:rPr>
      </w:pPr>
      <w:r w:rsidRPr="00742F3D">
        <w:rPr>
          <w:rFonts w:ascii="Helvetica" w:eastAsia="Times New Roman" w:hAnsi="Helvetica" w:cs="Helvetica"/>
          <w:color w:val="000000"/>
          <w:sz w:val="14"/>
          <w:szCs w:val="14"/>
          <w:lang w:eastAsia="hu-HU"/>
        </w:rPr>
        <w:br/>
      </w:r>
      <w:r w:rsidR="00B70258">
        <w:rPr>
          <w:rFonts w:cs="Arial"/>
          <w:b/>
        </w:rPr>
        <w:t xml:space="preserve">Vállalkozást fejlesztő tevékenységek megvalósítása a </w:t>
      </w:r>
      <w:r w:rsidR="00765CD2">
        <w:rPr>
          <w:rFonts w:cs="Arial"/>
          <w:b/>
        </w:rPr>
        <w:t>Pannon Export Kft-nél</w:t>
      </w:r>
    </w:p>
    <w:p w14:paraId="3B458CA9" w14:textId="77777777" w:rsidR="00956544" w:rsidRPr="00956544" w:rsidRDefault="00956544" w:rsidP="00DA0315">
      <w:pPr>
        <w:spacing w:after="0" w:line="240" w:lineRule="auto"/>
        <w:jc w:val="both"/>
        <w:rPr>
          <w:rFonts w:cs="Arial"/>
          <w:b/>
        </w:rPr>
      </w:pPr>
    </w:p>
    <w:p w14:paraId="7631F347" w14:textId="51FB855F" w:rsidR="00657D99" w:rsidRDefault="003D1459" w:rsidP="003164A0">
      <w:pPr>
        <w:pStyle w:val="Cmsor3"/>
        <w:spacing w:before="60" w:beforeAutospacing="0" w:after="360" w:afterAutospacing="0" w:line="336" w:lineRule="atLeast"/>
        <w:jc w:val="both"/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</w:pP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Európai Uniós forrás segítségével </w:t>
      </w:r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vállalkozást fejlesztő tevékenységek megvalósítására 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került sor </w:t>
      </w:r>
      <w:r w:rsidR="008A12D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a </w:t>
      </w:r>
      <w:r w:rsidR="00765CD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PANNON EXPORT Kereskedelmi és Szolgáltató</w:t>
      </w:r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Kft. </w:t>
      </w:r>
      <w:r w:rsidR="00765CD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toronyi telephelyén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a G</w:t>
      </w:r>
      <w:r w:rsidR="00C155B1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INOP-</w:t>
      </w:r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1.2.9-20-2021-</w:t>
      </w:r>
      <w:r w:rsidR="00765CD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02203 </w:t>
      </w:r>
      <w:r w:rsidR="00C155B1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pályázat keretén belül. A </w:t>
      </w:r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GINOP-1.2.9-20 Hátrányos helyzetű településeken működő </w:t>
      </w:r>
      <w:proofErr w:type="spellStart"/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mikro</w:t>
      </w:r>
      <w:proofErr w:type="spellEnd"/>
      <w:r w:rsidR="00B70258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- és kisvállalkozások fejlesztésének támogatása 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című pályázati kiírására benyújtott projekt </w:t>
      </w:r>
      <w:r w:rsidR="00765CD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4,991</w:t>
      </w:r>
      <w:r w:rsidR="001D005A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millió Forint támogatásban részesült.</w:t>
      </w:r>
    </w:p>
    <w:p w14:paraId="78DC380C" w14:textId="77777777" w:rsidR="00765CD2" w:rsidRPr="00765CD2" w:rsidRDefault="00765CD2" w:rsidP="00765CD2">
      <w:pPr>
        <w:spacing w:after="0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Pannon Export Kft.-t 2007. áprilisban hozták létre. Fő tevékenységi köre 4511'08 Személygépjármű-, könnyűgépjármű kereskedelem, más tevékenységgel a vállalkozás nem foglalkozik.</w:t>
      </w:r>
      <w:r>
        <w:rPr>
          <w:rFonts w:cs="Arial"/>
          <w:iCs/>
          <w:color w:val="000000"/>
        </w:rPr>
        <w:t xml:space="preserve"> </w:t>
      </w:r>
      <w:r w:rsidRPr="00765CD2">
        <w:rPr>
          <w:rFonts w:cs="Arial"/>
          <w:iCs/>
          <w:color w:val="000000"/>
        </w:rPr>
        <w:t xml:space="preserve">A </w:t>
      </w:r>
      <w:proofErr w:type="spellStart"/>
      <w:r w:rsidRPr="00765CD2">
        <w:rPr>
          <w:rFonts w:cs="Arial"/>
          <w:iCs/>
          <w:color w:val="000000"/>
        </w:rPr>
        <w:t>gépjárműk</w:t>
      </w:r>
      <w:proofErr w:type="spellEnd"/>
      <w:r w:rsidRPr="00765CD2">
        <w:rPr>
          <w:rFonts w:cs="Arial"/>
          <w:iCs/>
          <w:color w:val="000000"/>
        </w:rPr>
        <w:t xml:space="preserve"> iránti folyamatosan </w:t>
      </w:r>
      <w:proofErr w:type="spellStart"/>
      <w:r w:rsidRPr="00765CD2">
        <w:rPr>
          <w:rFonts w:cs="Arial"/>
          <w:iCs/>
          <w:color w:val="000000"/>
        </w:rPr>
        <w:t>növő</w:t>
      </w:r>
      <w:proofErr w:type="spellEnd"/>
      <w:r w:rsidRPr="00765CD2">
        <w:rPr>
          <w:rFonts w:cs="Arial"/>
          <w:iCs/>
          <w:color w:val="000000"/>
        </w:rPr>
        <w:t xml:space="preserve"> kereslet, a megrendelések számának dinamikus emelkedése, a megbízások volumenének alakulása az utóbbi időszakra tartósnak bizonyult, a vállalkozás toronyi telephelyén egyre nagyobb állomány várja az értékesítést, így a technológiai korszerűsítés megvalósítása mára kulcsfontosságúvá vált. A fejlesztés az üzemméret további bővülését, a kapacitásnövelést és a hozzáadott érték javulását eredményezné.</w:t>
      </w:r>
      <w:r>
        <w:rPr>
          <w:rFonts w:cs="Arial"/>
          <w:iCs/>
          <w:color w:val="000000"/>
        </w:rPr>
        <w:t xml:space="preserve"> </w:t>
      </w:r>
      <w:r w:rsidRPr="00765CD2">
        <w:rPr>
          <w:rFonts w:cs="Arial"/>
          <w:iCs/>
          <w:color w:val="000000"/>
        </w:rPr>
        <w:t xml:space="preserve">A vállalkozás piaci helyzete stabilnak mondható: a vas megyei elhelyezkedése szerencsés, az osztrák határ közelsége, az Ausztria felől a Szombathelyt elkerülő gyorsforgalmi utakkal való összeköttetése megfelelő körülményeket teremt a működtetéshez. A tevékenységből adódóan mobil munkavégzés jellemző, így nem csak Vas megyében, de Zala és </w:t>
      </w:r>
      <w:proofErr w:type="gramStart"/>
      <w:r w:rsidRPr="00765CD2">
        <w:rPr>
          <w:rFonts w:cs="Arial"/>
          <w:iCs/>
          <w:color w:val="000000"/>
        </w:rPr>
        <w:t>Győr-Moson-Sopron</w:t>
      </w:r>
      <w:proofErr w:type="gramEnd"/>
      <w:r w:rsidRPr="00765CD2">
        <w:rPr>
          <w:rFonts w:cs="Arial"/>
          <w:iCs/>
          <w:color w:val="000000"/>
        </w:rPr>
        <w:t xml:space="preserve"> illetve akár az ország más részeiről is érkezhetnek megkeresések, értékesítések.</w:t>
      </w:r>
      <w:r>
        <w:rPr>
          <w:rFonts w:cs="Arial"/>
          <w:iCs/>
          <w:color w:val="000000"/>
        </w:rPr>
        <w:t xml:space="preserve"> </w:t>
      </w:r>
      <w:r w:rsidRPr="00765CD2">
        <w:rPr>
          <w:rFonts w:cs="Arial"/>
          <w:iCs/>
          <w:color w:val="000000"/>
        </w:rPr>
        <w:t>A szervezetfejlesztési és HR célok között szerepel a hosszú távon előre tekintve a stabil működtetés biztosítása, a meglévő alkalmazotti létszám tartása, alkalmazotti létszám bővítése a megfelelően felkészült telephely kapacitásbővítési lehetőségeinek kihasználásával.</w:t>
      </w:r>
    </w:p>
    <w:p w14:paraId="1FC4836E" w14:textId="335F2F94" w:rsidR="00B70258" w:rsidRDefault="00765CD2" w:rsidP="00765CD2">
      <w:pPr>
        <w:spacing w:after="0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További nevesíthető cél, hogy a megfelelő szakmai tapasztalattal és minőségi munkával jól kiszolgálják partnereiket és hosszú idő óta élvezik bizalmukat. Céljuk újabb munkakapcsolatok kiépítése és megrendelőik minőségi kiszolgálása.</w:t>
      </w:r>
    </w:p>
    <w:p w14:paraId="7E97C766" w14:textId="77777777" w:rsidR="00DA0315" w:rsidRDefault="00DA0315" w:rsidP="00742F3D">
      <w:pPr>
        <w:spacing w:after="0"/>
        <w:jc w:val="both"/>
        <w:rPr>
          <w:rFonts w:cs="Arial"/>
          <w:iCs/>
          <w:color w:val="000000"/>
        </w:rPr>
      </w:pPr>
    </w:p>
    <w:p w14:paraId="13D65351" w14:textId="6FD630C9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kedvezményezett neve</w:t>
      </w:r>
      <w:r w:rsidRPr="00387E72">
        <w:rPr>
          <w:rFonts w:cs="Arial"/>
          <w:iCs/>
          <w:color w:val="000000"/>
        </w:rPr>
        <w:t>:</w:t>
      </w:r>
      <w:r w:rsidRPr="00DA0315">
        <w:rPr>
          <w:rFonts w:cs="Arial"/>
          <w:iCs/>
          <w:color w:val="000000"/>
        </w:rPr>
        <w:t xml:space="preserve"> </w:t>
      </w:r>
      <w:r w:rsidR="00765CD2">
        <w:rPr>
          <w:rFonts w:cs="Arial"/>
          <w:iCs/>
          <w:color w:val="000000"/>
        </w:rPr>
        <w:t>PANNON EXPORT Kereskedelmi és Szolgáltató Kft.</w:t>
      </w:r>
    </w:p>
    <w:p w14:paraId="2046F357" w14:textId="7C728F97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projekt címe</w:t>
      </w:r>
      <w:r w:rsidRPr="00DA0315">
        <w:rPr>
          <w:rFonts w:cs="Arial"/>
          <w:iCs/>
          <w:color w:val="000000"/>
        </w:rPr>
        <w:t xml:space="preserve">: </w:t>
      </w:r>
      <w:r w:rsidR="00B70258">
        <w:rPr>
          <w:rFonts w:cs="Arial"/>
          <w:iCs/>
          <w:color w:val="000000"/>
        </w:rPr>
        <w:t xml:space="preserve">Vállalkozást fejlesztő tevékenységek megvalósítása a </w:t>
      </w:r>
      <w:r w:rsidR="00765CD2">
        <w:rPr>
          <w:rFonts w:cs="Arial"/>
          <w:iCs/>
          <w:color w:val="000000"/>
        </w:rPr>
        <w:t>Pannon Export Kft-nél</w:t>
      </w:r>
    </w:p>
    <w:p w14:paraId="5CF20AD3" w14:textId="7482B0AC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Megvalósítás helyszíne</w:t>
      </w:r>
      <w:r w:rsidRPr="00DA0315">
        <w:rPr>
          <w:rFonts w:cs="Arial"/>
          <w:iCs/>
          <w:color w:val="000000"/>
        </w:rPr>
        <w:t xml:space="preserve">: </w:t>
      </w:r>
      <w:r w:rsidR="00765CD2">
        <w:rPr>
          <w:rFonts w:cs="Arial"/>
          <w:iCs/>
          <w:color w:val="000000"/>
        </w:rPr>
        <w:t>9791 Torony, 081/12 hrsz.</w:t>
      </w:r>
    </w:p>
    <w:p w14:paraId="4C961FA9" w14:textId="2814B4F6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beruházás megvalósításának ideje:</w:t>
      </w:r>
      <w:r w:rsidRPr="00DA0315">
        <w:rPr>
          <w:rFonts w:cs="Arial"/>
          <w:iCs/>
          <w:color w:val="000000"/>
        </w:rPr>
        <w:t xml:space="preserve"> </w:t>
      </w:r>
      <w:r w:rsidR="00765CD2">
        <w:rPr>
          <w:rFonts w:cs="Arial"/>
          <w:iCs/>
          <w:color w:val="000000"/>
        </w:rPr>
        <w:t>2021.09.01-2022.01.31.</w:t>
      </w:r>
    </w:p>
    <w:p w14:paraId="36497C86" w14:textId="7D6759C3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Beruházás összköltsége</w:t>
      </w:r>
      <w:r w:rsidRPr="00DA0315">
        <w:rPr>
          <w:rFonts w:cs="Arial"/>
          <w:iCs/>
          <w:color w:val="000000"/>
        </w:rPr>
        <w:t xml:space="preserve">: </w:t>
      </w:r>
      <w:r w:rsidR="00765CD2">
        <w:rPr>
          <w:rFonts w:cs="Arial"/>
          <w:iCs/>
          <w:color w:val="000000"/>
        </w:rPr>
        <w:t>7.130.000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C3AEA43" w14:textId="05AFE9E3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Elnyert, szerződött támogatás összege:</w:t>
      </w:r>
      <w:r w:rsidRPr="00DA0315">
        <w:rPr>
          <w:rFonts w:cs="Arial"/>
          <w:iCs/>
          <w:color w:val="000000"/>
        </w:rPr>
        <w:t xml:space="preserve"> </w:t>
      </w:r>
      <w:r w:rsidR="00765CD2">
        <w:rPr>
          <w:rFonts w:cs="Arial"/>
          <w:iCs/>
          <w:color w:val="000000"/>
        </w:rPr>
        <w:t>4.991.000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B39CE0D" w14:textId="09ACD4E7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Támogatás mértéke</w:t>
      </w:r>
      <w:r w:rsidRPr="00DA0315">
        <w:rPr>
          <w:rFonts w:cs="Arial"/>
          <w:iCs/>
          <w:color w:val="000000"/>
        </w:rPr>
        <w:t xml:space="preserve">: </w:t>
      </w:r>
      <w:r w:rsidR="00765CD2">
        <w:rPr>
          <w:rFonts w:ascii="ArialMT" w:hAnsi="ArialMT" w:cs="ArialMT"/>
          <w:color w:val="auto"/>
          <w:szCs w:val="20"/>
          <w:lang w:eastAsia="hu-HU"/>
        </w:rPr>
        <w:t>70</w:t>
      </w:r>
      <w:r w:rsidR="00DF7171">
        <w:rPr>
          <w:rFonts w:ascii="ArialMT" w:hAnsi="ArialMT" w:cs="ArialMT"/>
          <w:color w:val="auto"/>
          <w:szCs w:val="20"/>
          <w:lang w:eastAsia="hu-HU"/>
        </w:rPr>
        <w:t xml:space="preserve"> </w:t>
      </w:r>
      <w:r w:rsidRPr="00DA0315">
        <w:rPr>
          <w:rFonts w:cs="Arial"/>
          <w:iCs/>
          <w:color w:val="000000"/>
        </w:rPr>
        <w:t>%</w:t>
      </w:r>
    </w:p>
    <w:p w14:paraId="33A2AE07" w14:textId="77777777"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2FB0C34" w14:textId="77777777" w:rsidR="00F2308F" w:rsidRPr="00387E72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u w:val="single"/>
        </w:rPr>
      </w:pPr>
      <w:r w:rsidRPr="00387E72">
        <w:rPr>
          <w:rFonts w:cs="Arial"/>
          <w:iCs/>
          <w:color w:val="000000"/>
          <w:u w:val="single"/>
        </w:rPr>
        <w:t xml:space="preserve">Beruházás rövid bemutatása: </w:t>
      </w:r>
    </w:p>
    <w:p w14:paraId="740FC934" w14:textId="77777777" w:rsidR="00876940" w:rsidRPr="00890A63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2247F9F1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 xml:space="preserve">A projekt keretében új eszköz beszerzése, valamint bérköltség támogatása került megvalósításra. </w:t>
      </w:r>
    </w:p>
    <w:p w14:paraId="3E4C4521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A projekt keretében az alábbi eszköz beszerzése valósult meg:</w:t>
      </w:r>
    </w:p>
    <w:p w14:paraId="0F04CDC5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-ISEKI SXG 326 (27LE) alapgép</w:t>
      </w:r>
    </w:p>
    <w:p w14:paraId="4656BCAF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8914F4F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lastRenderedPageBreak/>
        <w:t>Ahhoz, hogy a versenyképességét őrizni tudja a vállalkozás, szükséges a megrendelői igényekhez alakítani a szolgáltatási struktúrát és kapacitást. Ehhez jelen projekt megvalósítása hozzájárult, hiszen a legújabb, leginnovatívabb technológia beszerzésére került sor, mellyel a vállalkozás a versenyképességét őrizni tudja.</w:t>
      </w:r>
    </w:p>
    <w:p w14:paraId="499C32FC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 xml:space="preserve">A beszerzés célja kettős volt: egyrészt fontos volt a saját telephely folyamatos karbantartása, hogy megfelelő hely álljon rendelkezésre az értékesítendő gépjárműveknek, hiszen minél nagyobb terület áll rendelkezésre, annál nagyobb lehet a vállalkozás által </w:t>
      </w:r>
      <w:proofErr w:type="spellStart"/>
      <w:r w:rsidRPr="00765CD2">
        <w:rPr>
          <w:rFonts w:cs="Arial"/>
          <w:iCs/>
          <w:color w:val="000000"/>
        </w:rPr>
        <w:t>felvásárolt</w:t>
      </w:r>
      <w:proofErr w:type="spellEnd"/>
      <w:r w:rsidRPr="00765CD2">
        <w:rPr>
          <w:rFonts w:cs="Arial"/>
          <w:iCs/>
          <w:color w:val="000000"/>
        </w:rPr>
        <w:t>, értékesítésre kínált járművek száma.</w:t>
      </w:r>
    </w:p>
    <w:p w14:paraId="085CCA9D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A gépjárművek közötti karbantartás nagy szakértelmet kíván. A vállalkozás az elérhető távolságban működő, hasonló vállalkozások részére is terjeszti ezt a tevékenységét, illetve telephely gondozási szolgáltatások is bevezetésre kerülte.</w:t>
      </w:r>
    </w:p>
    <w:p w14:paraId="6AD58D13" w14:textId="77777777" w:rsidR="00765CD2" w:rsidRP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Tekintettel arra, hogy a vállalkozás a beszerzett technológiával még nem rendelkezett, így bővült a kapacitása, a termelékenységi mutatói javultak. A vállalkozás szolgáltatás nyújtási képessége javult, a működési környezet fejlődött. A piacon lévő jelenlét fokozódott, valamint lehetővé vált, hogy a vállalkozás akár új piacokra is belépjen.</w:t>
      </w:r>
    </w:p>
    <w:p w14:paraId="794603FA" w14:textId="042CF142" w:rsidR="00DA452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65CD2">
        <w:rPr>
          <w:rFonts w:cs="Arial"/>
          <w:iCs/>
          <w:color w:val="000000"/>
        </w:rPr>
        <w:t>Összességében tehát elmondható, hogy a projekt a vállalkozás életére pozitív hatással bírt. A megvalósítás során a pályázó szervezet akadályba nem ütközött.</w:t>
      </w:r>
    </w:p>
    <w:p w14:paraId="4B301863" w14:textId="0F247CA3" w:rsidR="00765CD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5CE378F" w14:textId="77777777" w:rsidR="00765CD2" w:rsidRPr="00DA4522" w:rsidRDefault="00765CD2" w:rsidP="00765C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6F547AC6" w14:textId="4AAA1D91" w:rsidR="00DA0315" w:rsidRDefault="00DA0315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14:paraId="7B3D1D83" w14:textId="77777777" w:rsidR="00387E72" w:rsidRDefault="00387E72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46CB9440" w14:textId="62443196" w:rsidR="00F27725" w:rsidRPr="002042C5" w:rsidRDefault="002042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 w:themeColor="text1"/>
          <w:szCs w:val="20"/>
        </w:rPr>
      </w:pPr>
      <w:proofErr w:type="spellStart"/>
      <w:r w:rsidRPr="002042C5">
        <w:rPr>
          <w:rFonts w:cs="Arial"/>
          <w:b/>
          <w:bCs/>
          <w:iCs/>
          <w:color w:val="000000" w:themeColor="text1"/>
          <w:szCs w:val="20"/>
        </w:rPr>
        <w:t>Nadrai</w:t>
      </w:r>
      <w:proofErr w:type="spellEnd"/>
      <w:r w:rsidRPr="002042C5">
        <w:rPr>
          <w:rFonts w:cs="Arial"/>
          <w:b/>
          <w:bCs/>
          <w:iCs/>
          <w:color w:val="000000" w:themeColor="text1"/>
          <w:szCs w:val="20"/>
        </w:rPr>
        <w:t xml:space="preserve"> József</w:t>
      </w:r>
    </w:p>
    <w:p w14:paraId="7947364C" w14:textId="23562C01" w:rsidR="00765CD2" w:rsidRPr="002042C5" w:rsidRDefault="002042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 w:themeColor="text1"/>
          <w:szCs w:val="20"/>
        </w:rPr>
      </w:pPr>
      <w:r w:rsidRPr="002042C5">
        <w:rPr>
          <w:rFonts w:cs="Arial"/>
          <w:b/>
          <w:bCs/>
          <w:iCs/>
          <w:color w:val="000000" w:themeColor="text1"/>
          <w:szCs w:val="20"/>
        </w:rPr>
        <w:t>0620/828 2887</w:t>
      </w:r>
    </w:p>
    <w:p w14:paraId="1404B036" w14:textId="2D9A28E3" w:rsidR="00765CD2" w:rsidRPr="00890A63" w:rsidRDefault="002042C5" w:rsidP="002042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042C5">
        <w:rPr>
          <w:rFonts w:cs="Arial"/>
          <w:b/>
          <w:bCs/>
          <w:iCs/>
          <w:color w:val="000000"/>
          <w:szCs w:val="20"/>
        </w:rPr>
        <w:t>nadraijozsef@gmail.com</w:t>
      </w:r>
    </w:p>
    <w:sectPr w:rsidR="00765CD2" w:rsidRPr="00890A63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4F9" w14:textId="77777777" w:rsidR="00F345B2" w:rsidRDefault="00F345B2" w:rsidP="00AB4900">
      <w:pPr>
        <w:spacing w:after="0" w:line="240" w:lineRule="auto"/>
      </w:pPr>
      <w:r>
        <w:separator/>
      </w:r>
    </w:p>
  </w:endnote>
  <w:endnote w:type="continuationSeparator" w:id="0">
    <w:p w14:paraId="0FA3E5F2" w14:textId="77777777" w:rsidR="00F345B2" w:rsidRDefault="00F345B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8AF5" w14:textId="77777777" w:rsidR="00F345B2" w:rsidRDefault="00F345B2">
    <w:pPr>
      <w:pStyle w:val="llb"/>
    </w:pPr>
  </w:p>
  <w:p w14:paraId="6AFBA6B4" w14:textId="77777777" w:rsidR="00F345B2" w:rsidRDefault="00F34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4DE6" w14:textId="77777777" w:rsidR="00F345B2" w:rsidRDefault="00F345B2" w:rsidP="00AB4900">
      <w:pPr>
        <w:spacing w:after="0" w:line="240" w:lineRule="auto"/>
      </w:pPr>
      <w:r>
        <w:separator/>
      </w:r>
    </w:p>
  </w:footnote>
  <w:footnote w:type="continuationSeparator" w:id="0">
    <w:p w14:paraId="2172A39D" w14:textId="77777777" w:rsidR="00F345B2" w:rsidRDefault="00F345B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48A" w14:textId="77777777" w:rsidR="00F345B2" w:rsidRDefault="00F345B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028DB8FA" wp14:editId="11FDE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C4EEA2" w14:textId="77777777" w:rsidR="00F345B2" w:rsidRDefault="00F345B2" w:rsidP="00B50ED9">
    <w:pPr>
      <w:pStyle w:val="lfej"/>
      <w:ind w:left="1701"/>
    </w:pPr>
  </w:p>
  <w:p w14:paraId="4A0370ED" w14:textId="77777777" w:rsidR="00F345B2" w:rsidRDefault="00F345B2" w:rsidP="00B50ED9">
    <w:pPr>
      <w:pStyle w:val="lfej"/>
      <w:ind w:left="1701"/>
    </w:pPr>
  </w:p>
  <w:p w14:paraId="01101728" w14:textId="77777777" w:rsidR="00F345B2" w:rsidRDefault="00F345B2" w:rsidP="00B50ED9">
    <w:pPr>
      <w:pStyle w:val="lfej"/>
      <w:ind w:left="1701"/>
    </w:pPr>
  </w:p>
  <w:p w14:paraId="615511F3" w14:textId="77777777" w:rsidR="00F345B2" w:rsidRDefault="00F345B2" w:rsidP="00B50ED9">
    <w:pPr>
      <w:pStyle w:val="lfej"/>
      <w:ind w:left="1701"/>
    </w:pPr>
  </w:p>
  <w:p w14:paraId="179E8EDE" w14:textId="77777777" w:rsidR="00F345B2" w:rsidRDefault="00F345B2" w:rsidP="00B50ED9">
    <w:pPr>
      <w:pStyle w:val="lfej"/>
      <w:ind w:left="1701"/>
    </w:pPr>
  </w:p>
  <w:p w14:paraId="38DB95B1" w14:textId="77777777" w:rsidR="00F345B2" w:rsidRPr="00AB4900" w:rsidRDefault="00F345B2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238"/>
    <w:multiLevelType w:val="hybridMultilevel"/>
    <w:tmpl w:val="7666B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014"/>
    <w:multiLevelType w:val="hybridMultilevel"/>
    <w:tmpl w:val="0D0E1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D49"/>
    <w:multiLevelType w:val="hybridMultilevel"/>
    <w:tmpl w:val="24D8B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92F"/>
    <w:multiLevelType w:val="hybridMultilevel"/>
    <w:tmpl w:val="C4F22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4D76"/>
    <w:multiLevelType w:val="hybridMultilevel"/>
    <w:tmpl w:val="ED38F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7167">
    <w:abstractNumId w:val="1"/>
  </w:num>
  <w:num w:numId="2" w16cid:durableId="1628703857">
    <w:abstractNumId w:val="3"/>
  </w:num>
  <w:num w:numId="3" w16cid:durableId="2124880391">
    <w:abstractNumId w:val="4"/>
  </w:num>
  <w:num w:numId="4" w16cid:durableId="139199444">
    <w:abstractNumId w:val="0"/>
  </w:num>
  <w:num w:numId="5" w16cid:durableId="119545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194"/>
    <w:rsid w:val="00045F17"/>
    <w:rsid w:val="000529B9"/>
    <w:rsid w:val="0006015E"/>
    <w:rsid w:val="0007531A"/>
    <w:rsid w:val="00081A6B"/>
    <w:rsid w:val="000827A1"/>
    <w:rsid w:val="000A4484"/>
    <w:rsid w:val="000B2CD5"/>
    <w:rsid w:val="000F4E96"/>
    <w:rsid w:val="00111913"/>
    <w:rsid w:val="00123642"/>
    <w:rsid w:val="00141192"/>
    <w:rsid w:val="00146ACE"/>
    <w:rsid w:val="00154B93"/>
    <w:rsid w:val="00194DCB"/>
    <w:rsid w:val="001A0E03"/>
    <w:rsid w:val="001B1248"/>
    <w:rsid w:val="001D005A"/>
    <w:rsid w:val="001E6A2A"/>
    <w:rsid w:val="002042C5"/>
    <w:rsid w:val="00210F99"/>
    <w:rsid w:val="00222AB8"/>
    <w:rsid w:val="00232166"/>
    <w:rsid w:val="002329CA"/>
    <w:rsid w:val="00240098"/>
    <w:rsid w:val="002441AB"/>
    <w:rsid w:val="00244F73"/>
    <w:rsid w:val="002536D5"/>
    <w:rsid w:val="00265392"/>
    <w:rsid w:val="002671B8"/>
    <w:rsid w:val="00283792"/>
    <w:rsid w:val="00296F78"/>
    <w:rsid w:val="002A6DE9"/>
    <w:rsid w:val="002C3750"/>
    <w:rsid w:val="002D426F"/>
    <w:rsid w:val="002E066E"/>
    <w:rsid w:val="002E189A"/>
    <w:rsid w:val="002F678C"/>
    <w:rsid w:val="00313AB8"/>
    <w:rsid w:val="003164A0"/>
    <w:rsid w:val="00316890"/>
    <w:rsid w:val="00344C67"/>
    <w:rsid w:val="00353E8C"/>
    <w:rsid w:val="00362218"/>
    <w:rsid w:val="00387E72"/>
    <w:rsid w:val="00392B1A"/>
    <w:rsid w:val="00392C0E"/>
    <w:rsid w:val="003D1459"/>
    <w:rsid w:val="003D5F77"/>
    <w:rsid w:val="003F4785"/>
    <w:rsid w:val="00401C9D"/>
    <w:rsid w:val="00420F63"/>
    <w:rsid w:val="004370CA"/>
    <w:rsid w:val="0045500B"/>
    <w:rsid w:val="004C625A"/>
    <w:rsid w:val="004F2893"/>
    <w:rsid w:val="00500860"/>
    <w:rsid w:val="00501E94"/>
    <w:rsid w:val="00522599"/>
    <w:rsid w:val="00524152"/>
    <w:rsid w:val="00536D49"/>
    <w:rsid w:val="005901CF"/>
    <w:rsid w:val="005D030D"/>
    <w:rsid w:val="005E2EDE"/>
    <w:rsid w:val="005F0E67"/>
    <w:rsid w:val="00606708"/>
    <w:rsid w:val="00610375"/>
    <w:rsid w:val="006272D4"/>
    <w:rsid w:val="0063377C"/>
    <w:rsid w:val="006469D7"/>
    <w:rsid w:val="00657D99"/>
    <w:rsid w:val="00660588"/>
    <w:rsid w:val="006610E7"/>
    <w:rsid w:val="0067151A"/>
    <w:rsid w:val="006734FC"/>
    <w:rsid w:val="0068514F"/>
    <w:rsid w:val="00693026"/>
    <w:rsid w:val="006A1E4D"/>
    <w:rsid w:val="006B0969"/>
    <w:rsid w:val="006C0217"/>
    <w:rsid w:val="006D0ADF"/>
    <w:rsid w:val="00702743"/>
    <w:rsid w:val="00742B96"/>
    <w:rsid w:val="00742F3D"/>
    <w:rsid w:val="007623CF"/>
    <w:rsid w:val="00765CD2"/>
    <w:rsid w:val="0078269C"/>
    <w:rsid w:val="0079546D"/>
    <w:rsid w:val="007A6928"/>
    <w:rsid w:val="007D4F54"/>
    <w:rsid w:val="007D6DE9"/>
    <w:rsid w:val="00816521"/>
    <w:rsid w:val="008639A6"/>
    <w:rsid w:val="00876940"/>
    <w:rsid w:val="00876C34"/>
    <w:rsid w:val="00887DAD"/>
    <w:rsid w:val="00890A63"/>
    <w:rsid w:val="00895FAE"/>
    <w:rsid w:val="008A12D0"/>
    <w:rsid w:val="008B5441"/>
    <w:rsid w:val="008B69B5"/>
    <w:rsid w:val="008C0D2E"/>
    <w:rsid w:val="008D34D9"/>
    <w:rsid w:val="009039F9"/>
    <w:rsid w:val="00914896"/>
    <w:rsid w:val="00922FBD"/>
    <w:rsid w:val="00924797"/>
    <w:rsid w:val="00945686"/>
    <w:rsid w:val="00956544"/>
    <w:rsid w:val="009740CC"/>
    <w:rsid w:val="009B38F5"/>
    <w:rsid w:val="009B6D38"/>
    <w:rsid w:val="009C486D"/>
    <w:rsid w:val="009D2C62"/>
    <w:rsid w:val="009D5D0D"/>
    <w:rsid w:val="00A06EA7"/>
    <w:rsid w:val="00A1036B"/>
    <w:rsid w:val="00A24497"/>
    <w:rsid w:val="00A422D2"/>
    <w:rsid w:val="00A46013"/>
    <w:rsid w:val="00A54B1C"/>
    <w:rsid w:val="00A5639D"/>
    <w:rsid w:val="00A63A25"/>
    <w:rsid w:val="00AB4900"/>
    <w:rsid w:val="00AB72A5"/>
    <w:rsid w:val="00AC5B21"/>
    <w:rsid w:val="00AC681D"/>
    <w:rsid w:val="00AE2160"/>
    <w:rsid w:val="00AE466E"/>
    <w:rsid w:val="00AF04A3"/>
    <w:rsid w:val="00B01253"/>
    <w:rsid w:val="00B15255"/>
    <w:rsid w:val="00B23276"/>
    <w:rsid w:val="00B40235"/>
    <w:rsid w:val="00B41A5C"/>
    <w:rsid w:val="00B50ED9"/>
    <w:rsid w:val="00B70258"/>
    <w:rsid w:val="00B806E2"/>
    <w:rsid w:val="00BC63BE"/>
    <w:rsid w:val="00BE0E25"/>
    <w:rsid w:val="00C155B1"/>
    <w:rsid w:val="00C573C0"/>
    <w:rsid w:val="00C62FFA"/>
    <w:rsid w:val="00C87FFB"/>
    <w:rsid w:val="00C90DD3"/>
    <w:rsid w:val="00C9125A"/>
    <w:rsid w:val="00C9496E"/>
    <w:rsid w:val="00CB133A"/>
    <w:rsid w:val="00CC0E55"/>
    <w:rsid w:val="00CD253F"/>
    <w:rsid w:val="00D14535"/>
    <w:rsid w:val="00D15E97"/>
    <w:rsid w:val="00D22E61"/>
    <w:rsid w:val="00D42BAB"/>
    <w:rsid w:val="00D50544"/>
    <w:rsid w:val="00D5664E"/>
    <w:rsid w:val="00D609B1"/>
    <w:rsid w:val="00D755C0"/>
    <w:rsid w:val="00DA0315"/>
    <w:rsid w:val="00DA4522"/>
    <w:rsid w:val="00DB3A9E"/>
    <w:rsid w:val="00DC0ECD"/>
    <w:rsid w:val="00DC5E5A"/>
    <w:rsid w:val="00DD184A"/>
    <w:rsid w:val="00DF0B2E"/>
    <w:rsid w:val="00DF7171"/>
    <w:rsid w:val="00E57A97"/>
    <w:rsid w:val="00E7421A"/>
    <w:rsid w:val="00E824DA"/>
    <w:rsid w:val="00E84788"/>
    <w:rsid w:val="00EA2F16"/>
    <w:rsid w:val="00EE369F"/>
    <w:rsid w:val="00EF53E1"/>
    <w:rsid w:val="00F11E41"/>
    <w:rsid w:val="00F22288"/>
    <w:rsid w:val="00F2308F"/>
    <w:rsid w:val="00F27725"/>
    <w:rsid w:val="00F32C7E"/>
    <w:rsid w:val="00F345B2"/>
    <w:rsid w:val="00F36540"/>
    <w:rsid w:val="00F439A9"/>
    <w:rsid w:val="00F44346"/>
    <w:rsid w:val="00F57E52"/>
    <w:rsid w:val="00F62661"/>
    <w:rsid w:val="00F7138D"/>
    <w:rsid w:val="00F715C0"/>
    <w:rsid w:val="00FA1DC9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6CD7D52"/>
  <w15:docId w15:val="{17212DD7-ECD6-4BF9-AD12-B800241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31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16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9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56544"/>
    <w:rPr>
      <w:b/>
      <w:bCs/>
    </w:rPr>
  </w:style>
  <w:style w:type="paragraph" w:styleId="Listaszerbekezds">
    <w:name w:val="List Paragraph"/>
    <w:basedOn w:val="Norml"/>
    <w:uiPriority w:val="34"/>
    <w:qFormat/>
    <w:rsid w:val="00FA1DC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8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Eszter Pold</cp:lastModifiedBy>
  <cp:revision>2</cp:revision>
  <dcterms:created xsi:type="dcterms:W3CDTF">2022-07-05T13:16:00Z</dcterms:created>
  <dcterms:modified xsi:type="dcterms:W3CDTF">2022-07-05T13:16:00Z</dcterms:modified>
</cp:coreProperties>
</file>